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lang w:val="en-US" w:eastAsia="en-US" w:bidi="ar-SA"/>
        </w:rPr>
        <w:t>MEETS 1</w:t>
      </w: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vertAlign w:val="superscript"/>
          <w:lang w:val="en-US" w:eastAsia="en-US" w:bidi="ar-SA"/>
        </w:rPr>
        <w:t>ST</w:t>
      </w: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lang w:val="en-US" w:eastAsia="en-US" w:bidi="ar-SA"/>
        </w:rPr>
        <w:t xml:space="preserve"> </w:t>
      </w: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u w:val="single"/>
          <w:lang w:val="en-US" w:eastAsia="en-US" w:bidi="ar-SA"/>
        </w:rPr>
        <w:t>MONDAY</w:t>
      </w: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lang w:val="en-US" w:eastAsia="en-US" w:bidi="ar-SA"/>
        </w:rPr>
        <w:t xml:space="preserve"> </w:t>
      </w: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vertAlign w:val="superscript"/>
          <w:lang w:val="en-US" w:eastAsia="en-US" w:bidi="ar-SA"/>
        </w:rPr>
        <w:t>OF</w:t>
      </w: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lang w:val="en-US" w:eastAsia="en-US" w:bidi="ar-SA"/>
        </w:rPr>
        <w:t xml:space="preserve"> MONTH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28"/>
          <w:szCs w:val="28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36"/>
          <w:szCs w:val="40"/>
          <w:lang w:val="en-US" w:eastAsia="en-US" w:bidi="ar-SA"/>
        </w:rPr>
        <w:t>04:30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8"/>
          <w:szCs w:val="32"/>
          <w:lang w:val="en-US" w:eastAsia="en-US" w:bidi="ar-SA"/>
        </w:rPr>
        <w:t>pm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8"/>
          <w:szCs w:val="32"/>
          <w:lang w:val="en-US" w:eastAsia="en-US" w:bidi="ar-SA"/>
        </w:rPr>
        <w:t xml:space="preserve"> </w:t>
      </w:r>
      <w:r>
        <w:rPr>
          <w:rFonts w:eastAsia="High Tower Text" w:cs="High Tower Text" w:ascii="Rubik" w:hAnsi="Rubik"/>
          <w:b w:val="false"/>
          <w:bCs w:val="false"/>
          <w:kern w:val="0"/>
          <w:sz w:val="28"/>
          <w:szCs w:val="32"/>
          <w:lang w:val="en-US" w:eastAsia="en-US" w:bidi="ar-SA"/>
        </w:rPr>
        <w:t>FACILITIES, TECHNOLOGY, AND PARKS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0"/>
          <w:szCs w:val="24"/>
          <w:lang w:val="en-US" w:eastAsia="en-US" w:bidi="ar-SA"/>
        </w:rPr>
        <w:t>BRETT HOLLERAN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0"/>
          <w:szCs w:val="24"/>
          <w:lang w:val="en-US" w:eastAsia="en-US" w:bidi="ar-SA"/>
        </w:rPr>
        <w:t>RANDAL I. MOWERS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0"/>
          <w:szCs w:val="24"/>
          <w:lang w:val="en-US" w:eastAsia="en-US" w:bidi="ar-SA"/>
        </w:rPr>
        <w:t>KIM FIERKE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36"/>
          <w:szCs w:val="40"/>
          <w:lang w:val="en-US" w:eastAsia="en-US" w:bidi="ar-SA"/>
        </w:rPr>
        <w:t>0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36"/>
          <w:szCs w:val="40"/>
          <w:lang w:val="en-US" w:eastAsia="en-US" w:bidi="ar-SA"/>
        </w:rPr>
        <w:t>5:00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8"/>
          <w:szCs w:val="32"/>
          <w:lang w:val="en-US" w:eastAsia="en-US" w:bidi="ar-SA"/>
        </w:rPr>
        <w:t xml:space="preserve">pm </w:t>
      </w:r>
      <w:r>
        <w:rPr>
          <w:rFonts w:eastAsia="High Tower Text" w:cs="High Tower Text" w:ascii="Rubik" w:hAnsi="Rubik"/>
          <w:b w:val="false"/>
          <w:bCs w:val="false"/>
          <w:kern w:val="0"/>
          <w:sz w:val="28"/>
          <w:szCs w:val="32"/>
          <w:lang w:val="en-US" w:eastAsia="en-US" w:bidi="ar-SA"/>
        </w:rPr>
        <w:t xml:space="preserve">PUBLIC SAFETY 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sz w:val="32"/>
          <w:szCs w:val="32"/>
        </w:rPr>
      </w:pPr>
      <w:r>
        <w:rPr>
          <w:rFonts w:eastAsia="High Tower Text" w:cs="High Tower Text" w:ascii="Rubik" w:hAnsi="Rubik"/>
          <w:kern w:val="0"/>
          <w:sz w:val="20"/>
          <w:szCs w:val="24"/>
          <w:lang w:val="en-US" w:eastAsia="en-US" w:bidi="ar-SA"/>
        </w:rPr>
        <w:t>RANDAL I. MOWERS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sz w:val="32"/>
          <w:szCs w:val="32"/>
        </w:rPr>
      </w:pPr>
      <w:r>
        <w:rPr>
          <w:rFonts w:eastAsia="High Tower Text" w:cs="High Tower Text" w:ascii="Rubik" w:hAnsi="Rubik"/>
          <w:kern w:val="0"/>
          <w:sz w:val="20"/>
          <w:szCs w:val="24"/>
          <w:lang w:val="en-US" w:eastAsia="en-US" w:bidi="ar-SA"/>
        </w:rPr>
        <w:t>PATRICIA RIDDELL KENT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sz w:val="32"/>
          <w:szCs w:val="32"/>
        </w:rPr>
      </w:pPr>
      <w:r>
        <w:rPr>
          <w:rFonts w:eastAsia="High Tower Text" w:cs="High Tower Text" w:ascii="Rubik" w:hAnsi="Rubik"/>
          <w:kern w:val="0"/>
          <w:sz w:val="20"/>
          <w:szCs w:val="24"/>
          <w:lang w:val="en-US" w:eastAsia="en-US" w:bidi="ar-SA"/>
        </w:rPr>
        <w:t>SKYLAR J. THOMPSON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sz w:val="32"/>
          <w:szCs w:val="32"/>
        </w:rPr>
      </w:pPr>
      <w:r>
        <w:rPr>
          <w:rFonts w:eastAsia="High Tower Text" w:cs="High Tower Text" w:ascii="Rubik" w:hAnsi="Rubik"/>
          <w:kern w:val="0"/>
          <w:sz w:val="20"/>
          <w:szCs w:val="24"/>
          <w:lang w:val="en-US" w:eastAsia="en-US" w:bidi="ar-SA"/>
        </w:rPr>
        <w:t>KIM FIERKE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0"/>
          <w:szCs w:val="24"/>
          <w:lang w:val="en-US" w:eastAsia="en-US" w:bidi="ar-SA"/>
        </w:rPr>
        <w:t>BRETT HOLLERAN</w:t>
      </w:r>
      <w:r>
        <w:rPr>
          <w:rFonts w:eastAsia="High Tower Text" w:cs="High Tower Text" w:ascii="Rubik" w:hAnsi="Rubik"/>
          <w:b/>
          <w:bCs/>
          <w:kern w:val="0"/>
          <w:sz w:val="20"/>
          <w:szCs w:val="24"/>
          <w:lang w:val="en-US" w:eastAsia="en-US" w:bidi="ar-SA"/>
        </w:rPr>
        <w:t xml:space="preserve"> 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36"/>
          <w:szCs w:val="40"/>
          <w:lang w:val="en-US" w:eastAsia="en-US" w:bidi="ar-SA"/>
        </w:rPr>
        <w:t>0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36"/>
          <w:szCs w:val="40"/>
          <w:lang w:val="en-US" w:eastAsia="en-US" w:bidi="ar-SA"/>
        </w:rPr>
        <w:t>5:30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8"/>
          <w:szCs w:val="32"/>
          <w:lang w:val="en-US" w:eastAsia="en-US" w:bidi="ar-SA"/>
        </w:rPr>
        <w:t xml:space="preserve">pm </w:t>
      </w:r>
      <w:r>
        <w:rPr>
          <w:rFonts w:eastAsia="High Tower Text" w:cs="High Tower Text" w:ascii="Rubik" w:hAnsi="Rubik"/>
          <w:b w:val="false"/>
          <w:bCs w:val="false"/>
          <w:i w:val="false"/>
          <w:iCs w:val="false"/>
          <w:kern w:val="0"/>
          <w:sz w:val="28"/>
          <w:szCs w:val="32"/>
          <w:lang w:val="en-US" w:eastAsia="en-US" w:bidi="ar-SA"/>
        </w:rPr>
        <w:t>LEGISLATIVE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0"/>
          <w:szCs w:val="24"/>
          <w:lang w:val="en-US" w:eastAsia="en-US" w:bidi="ar-SA"/>
        </w:rPr>
        <w:t>KIM FIERKE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0"/>
          <w:szCs w:val="24"/>
          <w:lang w:val="en-US" w:eastAsia="en-US" w:bidi="ar-SA"/>
        </w:rPr>
        <w:t>BRETT HOLLERAN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0"/>
          <w:szCs w:val="24"/>
          <w:lang w:val="en-US" w:eastAsia="en-US" w:bidi="ar-SA"/>
        </w:rPr>
        <w:t>RANDAL I. MOWERS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Calibri" w:cs="" w:ascii="Rubik" w:hAnsi="Rubik"/>
          <w:b/>
          <w:bCs/>
          <w:kern w:val="0"/>
          <w:sz w:val="20"/>
          <w:szCs w:val="24"/>
          <w:lang w:val="en-US" w:eastAsia="en-US" w:bidi="ar-SA"/>
        </w:rPr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lang w:val="en-US" w:eastAsia="en-US" w:bidi="ar-SA"/>
        </w:rPr>
        <w:t>MEETS 1</w:t>
      </w: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vertAlign w:val="superscript"/>
          <w:lang w:val="en-US" w:eastAsia="en-US" w:bidi="ar-SA"/>
        </w:rPr>
        <w:t>ST</w:t>
      </w: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lang w:val="en-US" w:eastAsia="en-US" w:bidi="ar-SA"/>
        </w:rPr>
        <w:t xml:space="preserve"> </w:t>
      </w: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u w:val="single"/>
          <w:lang w:val="en-US" w:eastAsia="en-US" w:bidi="ar-SA"/>
        </w:rPr>
        <w:t>TUESDAY</w:t>
      </w: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lang w:val="en-US" w:eastAsia="en-US" w:bidi="ar-SA"/>
        </w:rPr>
        <w:t xml:space="preserve"> </w:t>
      </w: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vertAlign w:val="superscript"/>
          <w:lang w:val="en-US" w:eastAsia="en-US" w:bidi="ar-SA"/>
        </w:rPr>
        <w:t>OF</w:t>
      </w:r>
      <w:r>
        <w:rPr>
          <w:rFonts w:eastAsia="High Tower Text" w:cs="High Tower Text" w:ascii="Rubik" w:hAnsi="Rubik"/>
          <w:b/>
          <w:bCs/>
          <w:i/>
          <w:iCs/>
          <w:kern w:val="0"/>
          <w:sz w:val="32"/>
          <w:szCs w:val="36"/>
          <w:lang w:val="en-US" w:eastAsia="en-US" w:bidi="ar-SA"/>
        </w:rPr>
        <w:t xml:space="preserve"> MONTH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36"/>
          <w:szCs w:val="40"/>
          <w:lang w:val="en-US" w:eastAsia="en-US" w:bidi="ar-SA"/>
        </w:rPr>
        <w:t>03:45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8"/>
          <w:szCs w:val="32"/>
          <w:lang w:val="en-US" w:eastAsia="en-US" w:bidi="ar-SA"/>
        </w:rPr>
        <w:t xml:space="preserve">pm </w:t>
      </w:r>
      <w:r>
        <w:rPr>
          <w:rFonts w:eastAsia="High Tower Text" w:cs="High Tower Text" w:ascii="Rubik" w:hAnsi="Rubik"/>
          <w:b w:val="false"/>
          <w:bCs w:val="false"/>
          <w:i w:val="false"/>
          <w:iCs w:val="false"/>
          <w:kern w:val="0"/>
          <w:sz w:val="28"/>
          <w:szCs w:val="28"/>
          <w:lang w:val="en-US" w:eastAsia="en-US" w:bidi="ar-SA"/>
        </w:rPr>
        <w:t xml:space="preserve">HIGHWAY/WATER &amp; SEWER 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0"/>
          <w:szCs w:val="24"/>
          <w:lang w:val="en-US" w:eastAsia="en-US" w:bidi="ar-SA"/>
        </w:rPr>
        <w:t>PATRICIA RIDDELL KENT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0"/>
          <w:szCs w:val="24"/>
          <w:lang w:val="en-US" w:eastAsia="en-US" w:bidi="ar-SA"/>
        </w:rPr>
        <w:t>SKYLAR J. THOMPSON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0"/>
          <w:szCs w:val="24"/>
          <w:lang w:val="en-US" w:eastAsia="en-US" w:bidi="ar-SA"/>
        </w:rPr>
        <w:t>RANDAL I. MOWERS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8"/>
          <w:szCs w:val="28"/>
          <w:lang w:val="en-US" w:eastAsia="en-US" w:bidi="ar-SA"/>
        </w:rPr>
        <w:t>HUMAN RESOURCES AND PUBLIC BENEFIT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8"/>
          <w:szCs w:val="28"/>
          <w:lang w:val="en-US" w:eastAsia="en-US" w:bidi="ar-SA"/>
        </w:rPr>
        <w:t>*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8"/>
          <w:szCs w:val="28"/>
          <w:lang w:val="en-US" w:eastAsia="en-US" w:bidi="ar-SA"/>
        </w:rPr>
        <w:t xml:space="preserve">MEETS </w:t>
      </w:r>
      <w:r>
        <w:rPr>
          <w:rFonts w:eastAsia="High Tower Text" w:cs="High Tower Text" w:ascii="Rubik" w:hAnsi="Rubik"/>
          <w:b w:val="false"/>
          <w:bCs w:val="false"/>
          <w:i w:val="false"/>
          <w:iCs w:val="false"/>
          <w:kern w:val="0"/>
          <w:sz w:val="28"/>
          <w:szCs w:val="28"/>
          <w:lang w:val="en-US" w:eastAsia="en-US" w:bidi="ar-SA"/>
        </w:rPr>
        <w:t>AS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8"/>
          <w:szCs w:val="28"/>
          <w:lang w:val="en-US" w:eastAsia="en-US" w:bidi="ar-SA"/>
        </w:rPr>
        <w:t xml:space="preserve"> NEEDED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0"/>
          <w:szCs w:val="20"/>
          <w:lang w:val="en-US" w:eastAsia="en-US" w:bidi="ar-SA"/>
        </w:rPr>
        <w:t>RANDAL I. MOWERS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0"/>
          <w:szCs w:val="20"/>
          <w:lang w:val="en-US" w:eastAsia="en-US" w:bidi="ar-SA"/>
        </w:rPr>
        <w:t>BRETT HOLLERAN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Rubik" w:hAnsi="Rubik" w:eastAsia="Calibri" w:cs=""/>
          <w:kern w:val="0"/>
          <w:sz w:val="24"/>
          <w:szCs w:val="28"/>
          <w:lang w:val="en-US" w:eastAsia="en-US" w:bidi="ar-SA"/>
        </w:rPr>
      </w:pPr>
      <w:r>
        <w:rPr>
          <w:rFonts w:eastAsia="High Tower Text" w:cs="High Tower Text" w:ascii="Rubik" w:hAnsi="Rubik"/>
          <w:b/>
          <w:bCs/>
          <w:i w:val="false"/>
          <w:iCs w:val="false"/>
          <w:caps w:val="false"/>
          <w:smallCaps w:val="false"/>
          <w:color w:themeColor="text1" w:val="000000"/>
          <w:kern w:val="0"/>
          <w:sz w:val="24"/>
          <w:szCs w:val="28"/>
          <w:lang w:val="en-US" w:eastAsia="en-US" w:bidi="ar-SA"/>
        </w:rPr>
        <w:t xml:space="preserve">LIASON TO CITY COUNCIL </w:t>
      </w:r>
      <w:r>
        <w:rPr>
          <w:rFonts w:eastAsia="High Tower Text" w:cs="High Tower Text" w:ascii="Rubik" w:hAnsi="Rubik"/>
          <w:b w:val="false"/>
          <w:bCs w:val="false"/>
          <w:i w:val="false"/>
          <w:iCs w:val="false"/>
          <w:caps w:val="false"/>
          <w:smallCaps w:val="false"/>
          <w:color w:themeColor="text1" w:val="000000"/>
          <w:kern w:val="0"/>
          <w:sz w:val="24"/>
          <w:szCs w:val="28"/>
          <w:lang w:val="en-US" w:eastAsia="en-US" w:bidi="ar-SA"/>
        </w:rPr>
        <w:t>RANDAL I. MOWERS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 w:val="false"/>
          <w:i w:val="false"/>
          <w:iCs w:val="false"/>
          <w:caps w:val="false"/>
          <w:smallCaps w:val="false"/>
          <w:color w:themeColor="text1" w:val="000000"/>
          <w:sz w:val="28"/>
          <w:szCs w:val="28"/>
          <w:lang w:val="en-US"/>
        </w:rPr>
      </w:pPr>
      <w:r>
        <w:rPr>
          <w:rFonts w:eastAsia="High Tower Text" w:cs="High Tower Text" w:ascii="Rubik" w:hAnsi="Rubik"/>
          <w:b/>
          <w:bCs/>
          <w:i w:val="false"/>
          <w:iCs w:val="false"/>
          <w:caps w:val="false"/>
          <w:smallCaps w:val="false"/>
          <w:color w:themeColor="text1" w:val="000000"/>
          <w:kern w:val="0"/>
          <w:sz w:val="24"/>
          <w:szCs w:val="28"/>
          <w:lang w:val="en-US" w:eastAsia="en-US" w:bidi="ar-SA"/>
        </w:rPr>
        <w:t xml:space="preserve">LIASON TO BOARD OF PUBIC SERVICE </w:t>
      </w:r>
      <w:r>
        <w:rPr>
          <w:rFonts w:eastAsia="High Tower Text" w:cs="High Tower Text" w:ascii="Rubik" w:hAnsi="Rubik"/>
          <w:b w:val="false"/>
          <w:bCs w:val="false"/>
          <w:i w:val="false"/>
          <w:iCs w:val="false"/>
          <w:caps w:val="false"/>
          <w:smallCaps w:val="false"/>
          <w:color w:themeColor="text1" w:val="000000"/>
          <w:kern w:val="0"/>
          <w:sz w:val="24"/>
          <w:szCs w:val="28"/>
          <w:lang w:val="en-US" w:eastAsia="en-US" w:bidi="ar-SA"/>
        </w:rPr>
        <w:t>BRETT HOLLERAN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 w:val="false"/>
          <w:i w:val="false"/>
          <w:iCs w:val="false"/>
          <w:caps w:val="false"/>
          <w:smallCaps w:val="false"/>
          <w:color w:themeColor="text1" w:val="000000"/>
          <w:sz w:val="28"/>
          <w:szCs w:val="28"/>
          <w:lang w:val="en-US"/>
        </w:rPr>
      </w:pPr>
      <w:r>
        <w:rPr>
          <w:rFonts w:eastAsia="High Tower Text" w:cs="High Tower Text" w:ascii="Rubik" w:hAnsi="Rubik"/>
          <w:b/>
          <w:bCs/>
          <w:i w:val="false"/>
          <w:iCs w:val="false"/>
          <w:caps w:val="false"/>
          <w:smallCaps w:val="false"/>
          <w:color w:themeColor="text1" w:val="000000"/>
          <w:kern w:val="0"/>
          <w:sz w:val="24"/>
          <w:szCs w:val="28"/>
          <w:lang w:val="en-US" w:eastAsia="en-US" w:bidi="ar-SA"/>
        </w:rPr>
        <w:t xml:space="preserve">OPT REPRESENTATIVE </w:t>
      </w:r>
      <w:r>
        <w:rPr>
          <w:rFonts w:eastAsia="High Tower Text" w:cs="High Tower Text" w:ascii="Rubik" w:hAnsi="Rubik"/>
          <w:b w:val="false"/>
          <w:bCs w:val="false"/>
          <w:i w:val="false"/>
          <w:iCs w:val="false"/>
          <w:caps w:val="false"/>
          <w:smallCaps w:val="false"/>
          <w:color w:themeColor="text1" w:val="000000"/>
          <w:kern w:val="0"/>
          <w:sz w:val="24"/>
          <w:szCs w:val="28"/>
          <w:lang w:val="en-US" w:eastAsia="en-US" w:bidi="ar-SA"/>
        </w:rPr>
        <w:t>PATRICA RIDDELL KENT</w:t>
      </w:r>
    </w:p>
    <w:sectPr>
      <w:headerReference w:type="default" r:id="rId2"/>
      <w:type w:val="nextPage"/>
      <w:pgSz w:w="12240" w:h="15840"/>
      <w:pgMar w:left="1134" w:right="1134" w:gutter="0" w:header="1134" w:top="2081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Rubik">
    <w:charset w:val="01"/>
    <w:family w:val="auto"/>
    <w:pitch w:val="variable"/>
  </w:font>
  <w:font w:name="High Tower Text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auto" w:line="259" w:beforeAutospacing="0" w:before="0" w:afterAutospacing="0" w:after="160"/>
      <w:ind w:start="0" w:end="0"/>
      <w:jc w:val="center"/>
      <w:rPr>
        <w:rFonts w:ascii="High Tower Text" w:hAnsi="High Tower Text" w:eastAsia="High Tower Text" w:cs="High Tower Text"/>
        <w:sz w:val="40"/>
        <w:szCs w:val="40"/>
      </w:rPr>
    </w:pPr>
    <w:r>
      <w:rPr>
        <w:rFonts w:eastAsia="High Tower Text" w:cs="High Tower Text" w:ascii="Rubik" w:hAnsi="Rubik"/>
        <w:sz w:val="56"/>
        <w:szCs w:val="56"/>
      </w:rPr>
      <w:t>202</w:t>
    </w:r>
    <w:r>
      <w:rPr>
        <w:rFonts w:eastAsia="High Tower Text" w:cs="High Tower Text" w:ascii="Rubik" w:hAnsi="Rubik"/>
        <w:sz w:val="56"/>
        <w:szCs w:val="56"/>
      </w:rPr>
      <w:t>4</w:t>
    </w:r>
    <w:r>
      <w:rPr>
        <w:rFonts w:eastAsia="High Tower Text" w:cs="High Tower Text" w:ascii="Rubik" w:hAnsi="Rubik"/>
        <w:sz w:val="56"/>
        <w:szCs w:val="56"/>
      </w:rPr>
      <w:t xml:space="preserve"> COMMITTEE APPOINTMENTS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1132</TotalTime>
  <Application>LibreOffice/7.6.4.1$Windows_X86_64 LibreOffice_project/e19e193f88cd6c0525a17fb7a176ed8e6a3e2aa1</Application>
  <AppVersion>15.0000</AppVersion>
  <Pages>1</Pages>
  <Words>96</Words>
  <Characters>539</Characters>
  <CharactersWithSpaces>610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2024-01-11T14:19:32Z</dcterms:created>
  <dc:creator/>
  <dc:description/>
  <dc:language>en-US</dc:language>
  <cp:lastModifiedBy/>
  <dcterms:modified xsi:type="dcterms:W3CDTF">2024-01-12T09:11:56Z</dcterms:modified>
  <cp:revision>1</cp:revision>
  <dc:subject/>
  <dc:title/>
</cp:coreProperties>
</file>